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E40D3" w14:textId="77777777" w:rsidR="00910A94" w:rsidRPr="00BE3235" w:rsidRDefault="00910A94" w:rsidP="00910A94">
      <w:pPr>
        <w:pStyle w:val="NormalWeb"/>
        <w:rPr>
          <w:b/>
          <w:bCs/>
        </w:rPr>
      </w:pPr>
      <w:r w:rsidRPr="00BE3235">
        <w:rPr>
          <w:b/>
          <w:bCs/>
        </w:rPr>
        <w:t>LIBROS PARA DOCENTES</w:t>
      </w:r>
    </w:p>
    <w:p w14:paraId="6049A010" w14:textId="77777777" w:rsidR="00910A94" w:rsidRDefault="00910A94" w:rsidP="00910A94">
      <w:pPr>
        <w:pStyle w:val="NormalWeb"/>
      </w:pPr>
      <w:r>
        <w:t>EL PODER DE LA PACIENCIA de DALAI LAMA</w:t>
      </w:r>
    </w:p>
    <w:p w14:paraId="038E759C" w14:textId="77777777" w:rsidR="00910A94" w:rsidRPr="0066475D" w:rsidRDefault="00910A94" w:rsidP="00910A94">
      <w:pPr>
        <w:rPr>
          <w:lang w:val="es-PE"/>
        </w:rPr>
      </w:pPr>
      <w:hyperlink r:id="rId4" w:history="1">
        <w:r w:rsidRPr="0066475D">
          <w:rPr>
            <w:rStyle w:val="Hipervnculo"/>
            <w:lang w:val="es-PE"/>
          </w:rPr>
          <w:t>https://n9.cl/zl3n</w:t>
        </w:r>
      </w:hyperlink>
    </w:p>
    <w:p w14:paraId="0B429573" w14:textId="77777777" w:rsidR="00910A94" w:rsidRPr="0066475D" w:rsidRDefault="00910A94" w:rsidP="00910A94">
      <w:pPr>
        <w:rPr>
          <w:lang w:val="es-PE"/>
        </w:rPr>
      </w:pPr>
    </w:p>
    <w:p w14:paraId="146C23F6" w14:textId="77777777" w:rsidR="00910A94" w:rsidRDefault="00910A94" w:rsidP="00910A94">
      <w:pPr>
        <w:rPr>
          <w:lang w:val="es-PE"/>
        </w:rPr>
      </w:pPr>
      <w:r w:rsidRPr="00667AA8">
        <w:rPr>
          <w:lang w:val="es-PE"/>
        </w:rPr>
        <w:t>CUENTOS PARA PENSAR de J</w:t>
      </w:r>
      <w:r>
        <w:rPr>
          <w:lang w:val="es-PE"/>
        </w:rPr>
        <w:t>ORGE BUCAY</w:t>
      </w:r>
    </w:p>
    <w:p w14:paraId="13AC5D47" w14:textId="77777777" w:rsidR="00910A94" w:rsidRPr="00667AA8" w:rsidRDefault="00910A94" w:rsidP="00910A94">
      <w:pPr>
        <w:rPr>
          <w:lang w:val="es-PE"/>
        </w:rPr>
      </w:pPr>
      <w:r>
        <w:rPr>
          <w:lang w:val="es-PE"/>
        </w:rPr>
        <w:t>Jorge Bucay nos ofrece historias cuyo objetivo es crear un vínculo con el lector en el que el cuento se convierta en un lazo único con el escritor. Bucay, ante todo, hace una apología de la solidez y la fiabilidad de la indiscutible mirada del sentido común.</w:t>
      </w:r>
    </w:p>
    <w:p w14:paraId="56831627" w14:textId="77777777" w:rsidR="00910A94" w:rsidRPr="0066475D" w:rsidRDefault="00910A94" w:rsidP="00910A94">
      <w:pPr>
        <w:rPr>
          <w:lang w:val="es-PE"/>
        </w:rPr>
      </w:pPr>
      <w:hyperlink r:id="rId5" w:history="1">
        <w:r w:rsidRPr="0066475D">
          <w:rPr>
            <w:color w:val="0563C1" w:themeColor="hyperlink"/>
            <w:u w:val="single"/>
            <w:lang w:val="es-PE"/>
          </w:rPr>
          <w:t>https://n9.cl/r2vp</w:t>
        </w:r>
      </w:hyperlink>
    </w:p>
    <w:p w14:paraId="7DF5BA32" w14:textId="77777777" w:rsidR="00910A94" w:rsidRDefault="00910A94" w:rsidP="00910A94">
      <w:pPr>
        <w:rPr>
          <w:lang w:val="es-PE"/>
        </w:rPr>
      </w:pPr>
      <w:r w:rsidRPr="0066475D">
        <w:rPr>
          <w:lang w:val="es-PE"/>
        </w:rPr>
        <w:t>EM</w:t>
      </w:r>
      <w:r>
        <w:rPr>
          <w:lang w:val="es-PE"/>
        </w:rPr>
        <w:t>OCIONES DESTRUCTIVAS de DANIEL GOLEMAN</w:t>
      </w:r>
    </w:p>
    <w:p w14:paraId="56F4FCCF" w14:textId="77777777" w:rsidR="00910A94" w:rsidRPr="003E502A" w:rsidRDefault="00910A94" w:rsidP="00910A94">
      <w:pPr>
        <w:rPr>
          <w:lang w:val="es-PE"/>
        </w:rPr>
      </w:pPr>
      <w:r>
        <w:rPr>
          <w:lang w:val="es-PE"/>
        </w:rPr>
        <w:t xml:space="preserve">Uno de los libros más interesantes de Daniel Goleman es Emociones destructivas. En este trabajo, nos explica que cuando el Dalai Lama se reunió con él y un pequeño grupo de científicos y filósofos en la cumbre del </w:t>
      </w:r>
      <w:proofErr w:type="spellStart"/>
      <w:r>
        <w:rPr>
          <w:lang w:val="es-PE"/>
        </w:rPr>
        <w:t>Mind</w:t>
      </w:r>
      <w:proofErr w:type="spellEnd"/>
      <w:r>
        <w:rPr>
          <w:lang w:val="es-PE"/>
        </w:rPr>
        <w:t xml:space="preserve"> </w:t>
      </w:r>
      <w:proofErr w:type="spellStart"/>
      <w:r>
        <w:rPr>
          <w:lang w:val="es-PE"/>
        </w:rPr>
        <w:t>Life</w:t>
      </w:r>
      <w:proofErr w:type="spellEnd"/>
      <w:r>
        <w:rPr>
          <w:lang w:val="es-PE"/>
        </w:rPr>
        <w:t xml:space="preserve"> </w:t>
      </w:r>
      <w:proofErr w:type="spellStart"/>
      <w:r>
        <w:rPr>
          <w:lang w:val="es-PE"/>
        </w:rPr>
        <w:t>Institute</w:t>
      </w:r>
      <w:proofErr w:type="spellEnd"/>
      <w:r>
        <w:rPr>
          <w:lang w:val="es-PE"/>
        </w:rPr>
        <w:t>, el mundo estaba a punto de cambiar. Solo unos meses después, sucederían los atentados del 11 de setiembre en Nueva York. Ese libro fue el resultado de todas las conversaciones mantenidas con el líder espiritual, pero también de lo que se vivió después. ¡Por qué el ser humano es capaz de cometer actos violentos? Se preguntaron en aquella histórica reunión. ¿Por qué personas en apariencia inteligentes y racionales son capaces de llevar a cabo comportamientos destructivos?</w:t>
      </w:r>
    </w:p>
    <w:p w14:paraId="0F9379BA" w14:textId="77777777" w:rsidR="00910A94" w:rsidRPr="00E1133E" w:rsidRDefault="00910A94" w:rsidP="00910A94">
      <w:pPr>
        <w:rPr>
          <w:color w:val="0563C1" w:themeColor="hyperlink"/>
          <w:u w:val="single"/>
          <w:lang w:val="es-PE"/>
        </w:rPr>
      </w:pPr>
      <w:hyperlink r:id="rId6" w:history="1">
        <w:r w:rsidRPr="00E1133E">
          <w:rPr>
            <w:color w:val="0563C1" w:themeColor="hyperlink"/>
            <w:u w:val="single"/>
            <w:lang w:val="es-PE"/>
          </w:rPr>
          <w:t>https://n9.cl/mw4e</w:t>
        </w:r>
      </w:hyperlink>
    </w:p>
    <w:p w14:paraId="27B196F5" w14:textId="77777777" w:rsidR="00910A94" w:rsidRPr="00E1133E" w:rsidRDefault="00910A94" w:rsidP="00910A94">
      <w:pPr>
        <w:rPr>
          <w:lang w:val="es-PE"/>
        </w:rPr>
      </w:pPr>
    </w:p>
    <w:p w14:paraId="702E1D07" w14:textId="77777777" w:rsidR="00A61F58" w:rsidRDefault="00A61F58"/>
    <w:sectPr w:rsidR="00A61F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94"/>
    <w:rsid w:val="004E67B2"/>
    <w:rsid w:val="00910A94"/>
    <w:rsid w:val="00A6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B761"/>
  <w15:chartTrackingRefBased/>
  <w15:docId w15:val="{A212E09C-E5CF-407D-B959-12BF0917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A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10A94"/>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Hipervnculo">
    <w:name w:val="Hyperlink"/>
    <w:basedOn w:val="Fuentedeprrafopredeter"/>
    <w:uiPriority w:val="99"/>
    <w:unhideWhenUsed/>
    <w:rsid w:val="00910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9.cl/mw4e" TargetMode="External"/><Relationship Id="rId5" Type="http://schemas.openxmlformats.org/officeDocument/2006/relationships/hyperlink" Target="https://n9.cl/r2vp" TargetMode="External"/><Relationship Id="rId4" Type="http://schemas.openxmlformats.org/officeDocument/2006/relationships/hyperlink" Target="https://n9.cl/zl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1075</Characters>
  <Application>Microsoft Office Word</Application>
  <DocSecurity>0</DocSecurity>
  <Lines>8</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2020-04-14T18:38:00Z</dcterms:created>
  <dcterms:modified xsi:type="dcterms:W3CDTF">2020-04-14T18:51:00Z</dcterms:modified>
</cp:coreProperties>
</file>