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7D" w:rsidRPr="005B7A7D" w:rsidRDefault="005B7A7D" w:rsidP="005B7A7D">
      <w:pPr>
        <w:shd w:val="clear" w:color="auto" w:fill="F7F7F7"/>
        <w:spacing w:after="150" w:line="510" w:lineRule="atLeast"/>
        <w:outlineLvl w:val="0"/>
        <w:rPr>
          <w:rFonts w:ascii="Arial" w:eastAsia="Times New Roman" w:hAnsi="Arial" w:cs="Arial"/>
          <w:b/>
          <w:bCs/>
          <w:color w:val="0065AE"/>
          <w:kern w:val="36"/>
          <w:sz w:val="51"/>
          <w:szCs w:val="51"/>
          <w:lang w:eastAsia="es-PE"/>
        </w:rPr>
      </w:pPr>
      <w:r w:rsidRPr="005B7A7D">
        <w:rPr>
          <w:rFonts w:ascii="Arial" w:eastAsia="Times New Roman" w:hAnsi="Arial" w:cs="Arial"/>
          <w:b/>
          <w:bCs/>
          <w:color w:val="0065AE"/>
          <w:kern w:val="36"/>
          <w:sz w:val="51"/>
          <w:szCs w:val="51"/>
          <w:lang w:eastAsia="es-PE"/>
        </w:rPr>
        <w:t>Tabla de rutinas Montessori para que los niños hagan sus tareas sin quejas</w:t>
      </w:r>
    </w:p>
    <w:p w:rsidR="005B7A7D" w:rsidRPr="005B7A7D" w:rsidRDefault="005B7A7D" w:rsidP="005B7A7D">
      <w:pPr>
        <w:shd w:val="clear" w:color="auto" w:fill="F7F7F7"/>
        <w:spacing w:after="0" w:line="330" w:lineRule="atLeast"/>
        <w:outlineLvl w:val="1"/>
        <w:rPr>
          <w:rFonts w:ascii="Arial" w:eastAsia="Times New Roman" w:hAnsi="Arial" w:cs="Arial"/>
          <w:color w:val="56595A"/>
          <w:sz w:val="27"/>
          <w:szCs w:val="27"/>
          <w:lang w:eastAsia="es-PE"/>
        </w:rPr>
      </w:pPr>
      <w:r w:rsidRPr="005B7A7D">
        <w:rPr>
          <w:rFonts w:ascii="Arial" w:eastAsia="Times New Roman" w:hAnsi="Arial" w:cs="Arial"/>
          <w:color w:val="56595A"/>
          <w:sz w:val="27"/>
          <w:szCs w:val="27"/>
          <w:lang w:eastAsia="es-PE"/>
        </w:rPr>
        <w:t>Te contamos para qué sirve esta herramienta del método Montessori y cómo crear para tus hijos</w:t>
      </w:r>
    </w:p>
    <w:p w:rsidR="005B7A7D" w:rsidRPr="005B7A7D" w:rsidRDefault="005B7A7D" w:rsidP="005B7A7D">
      <w:pPr>
        <w:shd w:val="clear" w:color="auto" w:fill="F7F7F7"/>
        <w:spacing w:after="0" w:line="240" w:lineRule="auto"/>
        <w:rPr>
          <w:rFonts w:ascii="Arial" w:eastAsia="Times New Roman" w:hAnsi="Arial" w:cs="Arial"/>
          <w:color w:val="333333"/>
          <w:sz w:val="20"/>
          <w:szCs w:val="20"/>
          <w:lang w:eastAsia="es-PE"/>
        </w:rPr>
      </w:pPr>
      <w:r w:rsidRPr="005B7A7D">
        <w:rPr>
          <w:rFonts w:ascii="Arial" w:eastAsia="Times New Roman" w:hAnsi="Arial" w:cs="Arial"/>
          <w:noProof/>
          <w:color w:val="333333"/>
          <w:sz w:val="20"/>
          <w:szCs w:val="20"/>
          <w:lang w:eastAsia="es-PE"/>
        </w:rPr>
        <w:drawing>
          <wp:inline distT="0" distB="0" distL="0" distR="0" wp14:anchorId="012D3CA0" wp14:editId="3F7B6F7C">
            <wp:extent cx="3333750" cy="3333750"/>
            <wp:effectExtent l="0" t="0" r="0" b="0"/>
            <wp:docPr id="1" name="Imagen 1" descr="Adriana Ménde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iana Méndez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rsidR="005B7A7D" w:rsidRPr="005B7A7D" w:rsidRDefault="00E966A5" w:rsidP="005B7A7D">
      <w:pPr>
        <w:shd w:val="clear" w:color="auto" w:fill="F7F7F7"/>
        <w:spacing w:after="0" w:line="240" w:lineRule="auto"/>
        <w:rPr>
          <w:rFonts w:ascii="Arial" w:eastAsia="Times New Roman" w:hAnsi="Arial" w:cs="Arial"/>
          <w:color w:val="333333"/>
          <w:sz w:val="20"/>
          <w:szCs w:val="20"/>
          <w:lang w:eastAsia="es-PE"/>
        </w:rPr>
      </w:pPr>
      <w:hyperlink r:id="rId7" w:tooltip="Adriana Méndez " w:history="1">
        <w:r w:rsidR="005B7A7D" w:rsidRPr="005B7A7D">
          <w:rPr>
            <w:rFonts w:ascii="Arial" w:eastAsia="Times New Roman" w:hAnsi="Arial" w:cs="Arial"/>
            <w:color w:val="0095E0"/>
            <w:sz w:val="20"/>
            <w:szCs w:val="20"/>
            <w:u w:val="single"/>
            <w:lang w:eastAsia="es-PE"/>
          </w:rPr>
          <w:t xml:space="preserve">Adriana </w:t>
        </w:r>
        <w:proofErr w:type="spellStart"/>
        <w:r w:rsidR="005B7A7D" w:rsidRPr="005B7A7D">
          <w:rPr>
            <w:rFonts w:ascii="Arial" w:eastAsia="Times New Roman" w:hAnsi="Arial" w:cs="Arial"/>
            <w:color w:val="0095E0"/>
            <w:sz w:val="20"/>
            <w:szCs w:val="20"/>
            <w:u w:val="single"/>
            <w:lang w:eastAsia="es-PE"/>
          </w:rPr>
          <w:t>Méndez</w:t>
        </w:r>
      </w:hyperlink>
      <w:r w:rsidR="005B7A7D" w:rsidRPr="005B7A7D">
        <w:rPr>
          <w:rFonts w:ascii="Arial" w:eastAsia="Times New Roman" w:hAnsi="Arial" w:cs="Arial"/>
          <w:color w:val="333333"/>
          <w:sz w:val="20"/>
          <w:szCs w:val="20"/>
          <w:lang w:eastAsia="es-PE"/>
        </w:rPr>
        <w:t>Redactora</w:t>
      </w:r>
      <w:proofErr w:type="spellEnd"/>
      <w:r w:rsidR="005B7A7D" w:rsidRPr="005B7A7D">
        <w:rPr>
          <w:rFonts w:ascii="Arial" w:eastAsia="Times New Roman" w:hAnsi="Arial" w:cs="Arial"/>
          <w:color w:val="333333"/>
          <w:sz w:val="20"/>
          <w:szCs w:val="20"/>
          <w:lang w:eastAsia="es-PE"/>
        </w:rPr>
        <w:t xml:space="preserve"> y psicóloga</w:t>
      </w:r>
    </w:p>
    <w:p w:rsidR="005B7A7D" w:rsidRPr="005B7A7D" w:rsidRDefault="005B7A7D" w:rsidP="005B7A7D">
      <w:pPr>
        <w:shd w:val="clear" w:color="auto" w:fill="F7F7F7"/>
        <w:spacing w:after="0" w:line="240" w:lineRule="auto"/>
        <w:rPr>
          <w:rFonts w:ascii="Arial" w:eastAsia="Times New Roman" w:hAnsi="Arial" w:cs="Arial"/>
          <w:color w:val="333333"/>
          <w:sz w:val="20"/>
          <w:szCs w:val="20"/>
          <w:lang w:eastAsia="es-PE"/>
        </w:rPr>
      </w:pPr>
      <w:r w:rsidRPr="005B7A7D">
        <w:rPr>
          <w:rFonts w:ascii="Arial" w:eastAsia="Times New Roman" w:hAnsi="Arial" w:cs="Arial"/>
          <w:color w:val="333333"/>
          <w:sz w:val="20"/>
          <w:szCs w:val="20"/>
          <w:lang w:eastAsia="es-PE"/>
        </w:rPr>
        <w:t>7 de octubre de 2019</w:t>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Uno de los mayores conflictos que he podido observar entre padres e hijos se debe a las rutinas más cotidianas del hogar como limpiar la habitación, ordenar los juguetes, </w:t>
      </w:r>
      <w:hyperlink r:id="rId8" w:tooltip="Consejos del método montessori para cepillarse los dientes" w:history="1">
        <w:r w:rsidRPr="005B7A7D">
          <w:rPr>
            <w:rFonts w:ascii="Arial" w:eastAsia="Times New Roman" w:hAnsi="Arial" w:cs="Arial"/>
            <w:color w:val="0000FF"/>
            <w:sz w:val="24"/>
            <w:szCs w:val="24"/>
            <w:u w:val="single"/>
            <w:lang w:eastAsia="es-PE"/>
          </w:rPr>
          <w:t>cepillarse</w:t>
        </w:r>
      </w:hyperlink>
      <w:r w:rsidRPr="005B7A7D">
        <w:rPr>
          <w:rFonts w:ascii="Arial" w:eastAsia="Times New Roman" w:hAnsi="Arial" w:cs="Arial"/>
          <w:color w:val="333333"/>
          <w:sz w:val="24"/>
          <w:szCs w:val="24"/>
          <w:lang w:eastAsia="es-PE"/>
        </w:rPr>
        <w:t>, asearse, hacer la tarea, etc. Los adultos hacemos todas estas actividades de forma automática todos los niños, pero nuestros hijos aún deben aprender a llevarlas a cabo sin resistencia. Para ello, hay muchos hogares que ponen en práctica</w:t>
      </w:r>
      <w:r w:rsidRPr="005B7A7D">
        <w:rPr>
          <w:rFonts w:ascii="Arial" w:eastAsia="Times New Roman" w:hAnsi="Arial" w:cs="Arial"/>
          <w:b/>
          <w:bCs/>
          <w:color w:val="333333"/>
          <w:sz w:val="24"/>
          <w:szCs w:val="24"/>
          <w:lang w:eastAsia="es-PE"/>
        </w:rPr>
        <w:t> la tabla de rutinas propuesta por el método Montessori.</w:t>
      </w:r>
    </w:p>
    <w:p w:rsidR="005B7A7D" w:rsidRPr="005B7A7D" w:rsidRDefault="005B7A7D" w:rsidP="005B7A7D">
      <w:pPr>
        <w:shd w:val="clear" w:color="auto" w:fill="F1F2F2"/>
        <w:spacing w:after="0" w:line="390" w:lineRule="atLeast"/>
        <w:rPr>
          <w:rFonts w:ascii="Arial" w:eastAsia="Times New Roman" w:hAnsi="Arial" w:cs="Arial"/>
          <w:color w:val="333333"/>
          <w:sz w:val="24"/>
          <w:szCs w:val="24"/>
          <w:lang w:eastAsia="es-PE"/>
        </w:rPr>
      </w:pPr>
      <w:r w:rsidRPr="005B7A7D">
        <w:rPr>
          <w:rFonts w:ascii="Arial" w:eastAsia="Times New Roman" w:hAnsi="Arial" w:cs="Arial"/>
          <w:b/>
          <w:bCs/>
          <w:color w:val="333333"/>
          <w:sz w:val="24"/>
          <w:szCs w:val="24"/>
          <w:lang w:eastAsia="es-PE"/>
        </w:rPr>
        <w:t>Índice</w:t>
      </w:r>
    </w:p>
    <w:p w:rsidR="005B7A7D" w:rsidRPr="005B7A7D" w:rsidRDefault="00E966A5" w:rsidP="005B7A7D">
      <w:pPr>
        <w:numPr>
          <w:ilvl w:val="0"/>
          <w:numId w:val="1"/>
        </w:numPr>
        <w:shd w:val="clear" w:color="auto" w:fill="F1F2F2"/>
        <w:spacing w:before="100" w:beforeAutospacing="1" w:after="100" w:afterAutospacing="1" w:line="450" w:lineRule="atLeast"/>
        <w:rPr>
          <w:rFonts w:ascii="Arial" w:eastAsia="Times New Roman" w:hAnsi="Arial" w:cs="Arial"/>
          <w:color w:val="333333"/>
          <w:sz w:val="24"/>
          <w:szCs w:val="24"/>
          <w:lang w:eastAsia="es-PE"/>
        </w:rPr>
      </w:pPr>
      <w:hyperlink r:id="rId9" w:anchor="header0" w:tooltip="¿Por qué los niños necesitan las rutinas?" w:history="1">
        <w:r w:rsidR="005B7A7D" w:rsidRPr="005B7A7D">
          <w:rPr>
            <w:rFonts w:ascii="Arial" w:eastAsia="Times New Roman" w:hAnsi="Arial" w:cs="Arial"/>
            <w:color w:val="0065AE"/>
            <w:sz w:val="24"/>
            <w:szCs w:val="24"/>
            <w:u w:val="single"/>
            <w:lang w:eastAsia="es-PE"/>
          </w:rPr>
          <w:t>¿Por qué los niños necesitan las rutinas?</w:t>
        </w:r>
      </w:hyperlink>
    </w:p>
    <w:p w:rsidR="005B7A7D" w:rsidRPr="005B7A7D" w:rsidRDefault="00E966A5" w:rsidP="005B7A7D">
      <w:pPr>
        <w:numPr>
          <w:ilvl w:val="0"/>
          <w:numId w:val="1"/>
        </w:numPr>
        <w:shd w:val="clear" w:color="auto" w:fill="F1F2F2"/>
        <w:spacing w:before="100" w:beforeAutospacing="1" w:after="100" w:afterAutospacing="1" w:line="450" w:lineRule="atLeast"/>
        <w:rPr>
          <w:rFonts w:ascii="Arial" w:eastAsia="Times New Roman" w:hAnsi="Arial" w:cs="Arial"/>
          <w:color w:val="333333"/>
          <w:sz w:val="24"/>
          <w:szCs w:val="24"/>
          <w:lang w:eastAsia="es-PE"/>
        </w:rPr>
      </w:pPr>
      <w:hyperlink r:id="rId10" w:anchor="header1" w:tooltip="En qué consiste este tablero de rutinas para los niños" w:history="1">
        <w:r w:rsidR="005B7A7D" w:rsidRPr="005B7A7D">
          <w:rPr>
            <w:rFonts w:ascii="Arial" w:eastAsia="Times New Roman" w:hAnsi="Arial" w:cs="Arial"/>
            <w:color w:val="0065AE"/>
            <w:sz w:val="24"/>
            <w:szCs w:val="24"/>
            <w:u w:val="single"/>
            <w:lang w:eastAsia="es-PE"/>
          </w:rPr>
          <w:t>En qué consiste este tablero de rutinas para los niños</w:t>
        </w:r>
      </w:hyperlink>
    </w:p>
    <w:p w:rsidR="005B7A7D" w:rsidRPr="005B7A7D" w:rsidRDefault="00E966A5" w:rsidP="005B7A7D">
      <w:pPr>
        <w:numPr>
          <w:ilvl w:val="0"/>
          <w:numId w:val="1"/>
        </w:numPr>
        <w:shd w:val="clear" w:color="auto" w:fill="F1F2F2"/>
        <w:spacing w:before="100" w:beforeAutospacing="1" w:after="100" w:afterAutospacing="1" w:line="450" w:lineRule="atLeast"/>
        <w:rPr>
          <w:rFonts w:ascii="Arial" w:eastAsia="Times New Roman" w:hAnsi="Arial" w:cs="Arial"/>
          <w:color w:val="333333"/>
          <w:sz w:val="24"/>
          <w:szCs w:val="24"/>
          <w:lang w:eastAsia="es-PE"/>
        </w:rPr>
      </w:pPr>
      <w:hyperlink r:id="rId11" w:anchor="header2" w:tooltip="Cómo crear tu propia tabla de rutinas Montessori" w:history="1">
        <w:r w:rsidR="005B7A7D" w:rsidRPr="005B7A7D">
          <w:rPr>
            <w:rFonts w:ascii="Arial" w:eastAsia="Times New Roman" w:hAnsi="Arial" w:cs="Arial"/>
            <w:color w:val="0065AE"/>
            <w:sz w:val="24"/>
            <w:szCs w:val="24"/>
            <w:u w:val="single"/>
            <w:lang w:eastAsia="es-PE"/>
          </w:rPr>
          <w:t>Cómo crear tu propia tabla de rutinas Montessori</w:t>
        </w:r>
      </w:hyperlink>
    </w:p>
    <w:p w:rsidR="005B7A7D" w:rsidRPr="005B7A7D" w:rsidRDefault="00E966A5" w:rsidP="005B7A7D">
      <w:pPr>
        <w:numPr>
          <w:ilvl w:val="0"/>
          <w:numId w:val="1"/>
        </w:numPr>
        <w:shd w:val="clear" w:color="auto" w:fill="F1F2F2"/>
        <w:spacing w:before="100" w:beforeAutospacing="1" w:after="100" w:afterAutospacing="1" w:line="450" w:lineRule="atLeast"/>
        <w:rPr>
          <w:rFonts w:ascii="Arial" w:eastAsia="Times New Roman" w:hAnsi="Arial" w:cs="Arial"/>
          <w:color w:val="333333"/>
          <w:sz w:val="24"/>
          <w:szCs w:val="24"/>
          <w:lang w:eastAsia="es-PE"/>
        </w:rPr>
      </w:pPr>
      <w:hyperlink r:id="rId12" w:anchor="header3" w:tooltip="Consejos finales para que las rutinas funcionen" w:history="1">
        <w:r w:rsidR="005B7A7D" w:rsidRPr="005B7A7D">
          <w:rPr>
            <w:rFonts w:ascii="Arial" w:eastAsia="Times New Roman" w:hAnsi="Arial" w:cs="Arial"/>
            <w:color w:val="0065AE"/>
            <w:sz w:val="24"/>
            <w:szCs w:val="24"/>
            <w:u w:val="single"/>
            <w:lang w:eastAsia="es-PE"/>
          </w:rPr>
          <w:t>Consejos finales para que las rutinas funcionen</w:t>
        </w:r>
      </w:hyperlink>
    </w:p>
    <w:p w:rsidR="005B7A7D" w:rsidRDefault="005B7A7D" w:rsidP="005B7A7D">
      <w:pPr>
        <w:shd w:val="clear" w:color="auto" w:fill="F7F7F7"/>
        <w:spacing w:after="225" w:line="390" w:lineRule="atLeast"/>
        <w:outlineLvl w:val="1"/>
        <w:rPr>
          <w:rFonts w:ascii="Arial" w:eastAsia="Times New Roman" w:hAnsi="Arial" w:cs="Arial"/>
          <w:b/>
          <w:bCs/>
          <w:color w:val="0065AE"/>
          <w:sz w:val="33"/>
          <w:szCs w:val="33"/>
          <w:lang w:eastAsia="es-PE"/>
        </w:rPr>
      </w:pPr>
      <w:r w:rsidRPr="005B7A7D">
        <w:rPr>
          <w:rFonts w:ascii="Arial" w:eastAsia="Times New Roman" w:hAnsi="Arial" w:cs="Arial"/>
          <w:b/>
          <w:bCs/>
          <w:color w:val="0065AE"/>
          <w:sz w:val="33"/>
          <w:szCs w:val="33"/>
          <w:lang w:eastAsia="es-PE"/>
        </w:rPr>
        <w:t>¿Por qué los niños necesitan las rutinas?</w:t>
      </w:r>
    </w:p>
    <w:p w:rsidR="005B7A7D" w:rsidRPr="005B7A7D" w:rsidRDefault="00EE1A3A" w:rsidP="00EE1A3A">
      <w:pPr>
        <w:shd w:val="clear" w:color="auto" w:fill="F7F7F7"/>
        <w:spacing w:after="225" w:line="390" w:lineRule="atLeast"/>
        <w:outlineLvl w:val="1"/>
        <w:rPr>
          <w:rFonts w:ascii="Arial" w:eastAsia="Times New Roman" w:hAnsi="Arial" w:cs="Arial"/>
          <w:b/>
          <w:bCs/>
          <w:color w:val="0065AE"/>
          <w:sz w:val="33"/>
          <w:szCs w:val="33"/>
          <w:lang w:eastAsia="es-PE"/>
        </w:rPr>
      </w:pPr>
      <w:r>
        <w:rPr>
          <w:noProof/>
          <w:lang w:eastAsia="es-PE"/>
        </w:rPr>
        <w:drawing>
          <wp:inline distT="0" distB="0" distL="0" distR="0" wp14:anchorId="5197FB0D" wp14:editId="4E870CCB">
            <wp:extent cx="4391025" cy="31623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91025" cy="3162300"/>
                    </a:xfrm>
                    <a:prstGeom prst="rect">
                      <a:avLst/>
                    </a:prstGeom>
                  </pic:spPr>
                </pic:pic>
              </a:graphicData>
            </a:graphic>
          </wp:inline>
        </w:drawing>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¿A qué se debe esta resistencia o 'rebeldía' ante las distintas tareas diarias que hay que hacer? La respuesta es muy fácil: los niños pequeños no poseen la capacidad de </w:t>
      </w:r>
      <w:hyperlink r:id="rId14" w:tooltip="Las tareas de los niños según su edad" w:history="1">
        <w:r w:rsidRPr="005B7A7D">
          <w:rPr>
            <w:rFonts w:ascii="Arial" w:eastAsia="Times New Roman" w:hAnsi="Arial" w:cs="Arial"/>
            <w:color w:val="0000FF"/>
            <w:sz w:val="24"/>
            <w:szCs w:val="24"/>
            <w:u w:val="single"/>
            <w:lang w:eastAsia="es-PE"/>
          </w:rPr>
          <w:t>realizar actividades</w:t>
        </w:r>
      </w:hyperlink>
      <w:r w:rsidRPr="005B7A7D">
        <w:rPr>
          <w:rFonts w:ascii="Arial" w:eastAsia="Times New Roman" w:hAnsi="Arial" w:cs="Arial"/>
          <w:color w:val="333333"/>
          <w:sz w:val="24"/>
          <w:szCs w:val="24"/>
          <w:lang w:eastAsia="es-PE"/>
        </w:rPr>
        <w:t> de forma automática, a pesar de que las realizan todos los días, ya que esto demanda una organización mental que aún no han desarrollado. Y para conseguirla, </w:t>
      </w:r>
      <w:r w:rsidRPr="005B7A7D">
        <w:rPr>
          <w:rFonts w:ascii="Arial" w:eastAsia="Times New Roman" w:hAnsi="Arial" w:cs="Arial"/>
          <w:b/>
          <w:bCs/>
          <w:color w:val="333333"/>
          <w:sz w:val="24"/>
          <w:szCs w:val="24"/>
          <w:lang w:eastAsia="es-PE"/>
        </w:rPr>
        <w:t>se debe tener una guía perpetua diaria por parte de los padres</w:t>
      </w:r>
      <w:r w:rsidRPr="005B7A7D">
        <w:rPr>
          <w:rFonts w:ascii="Arial" w:eastAsia="Times New Roman" w:hAnsi="Arial" w:cs="Arial"/>
          <w:color w:val="333333"/>
          <w:sz w:val="24"/>
          <w:szCs w:val="24"/>
          <w:lang w:eastAsia="es-PE"/>
        </w:rPr>
        <w:t>.</w:t>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Además, admitámoslo, a ninguno de nosotros nos gusta que nos impongan cosas como si fuesen nuestros 'jefes'. Por eso, cuando se le habla a un niño con un </w:t>
      </w:r>
      <w:hyperlink r:id="rId15" w:tooltip="Cómo decir que no de una forma más positiva" w:history="1">
        <w:r w:rsidRPr="005B7A7D">
          <w:rPr>
            <w:rFonts w:ascii="Arial" w:eastAsia="Times New Roman" w:hAnsi="Arial" w:cs="Arial"/>
            <w:color w:val="0000FF"/>
            <w:sz w:val="24"/>
            <w:szCs w:val="24"/>
            <w:u w:val="single"/>
            <w:lang w:eastAsia="es-PE"/>
          </w:rPr>
          <w:t>tono autoritario y hasta amenazante</w:t>
        </w:r>
      </w:hyperlink>
      <w:r w:rsidRPr="005B7A7D">
        <w:rPr>
          <w:rFonts w:ascii="Arial" w:eastAsia="Times New Roman" w:hAnsi="Arial" w:cs="Arial"/>
          <w:color w:val="333333"/>
          <w:sz w:val="24"/>
          <w:szCs w:val="24"/>
          <w:lang w:eastAsia="es-PE"/>
        </w:rPr>
        <w:t>, pueden '‘rebelarse contra el sistema'. Ante esta circunstancia, ¿cuál es la solución?</w:t>
      </w:r>
      <w:r w:rsidRPr="005B7A7D">
        <w:rPr>
          <w:rFonts w:ascii="Arial" w:eastAsia="Times New Roman" w:hAnsi="Arial" w:cs="Arial"/>
          <w:b/>
          <w:bCs/>
          <w:color w:val="333333"/>
          <w:sz w:val="24"/>
          <w:szCs w:val="24"/>
          <w:lang w:eastAsia="es-PE"/>
        </w:rPr>
        <w:t> Tratar de invitar a los pequeños a conectar con su rutina.</w:t>
      </w:r>
    </w:p>
    <w:p w:rsidR="005B7A7D" w:rsidRPr="005B7A7D" w:rsidRDefault="00E966A5"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hyperlink r:id="rId16" w:tooltip="Las mejores frases de María Montessori sobre los niños" w:history="1">
        <w:r w:rsidR="005B7A7D" w:rsidRPr="005B7A7D">
          <w:rPr>
            <w:rFonts w:ascii="Arial" w:eastAsia="Times New Roman" w:hAnsi="Arial" w:cs="Arial"/>
            <w:color w:val="0000FF"/>
            <w:sz w:val="24"/>
            <w:szCs w:val="24"/>
            <w:u w:val="single"/>
            <w:lang w:eastAsia="es-PE"/>
          </w:rPr>
          <w:t>María Montessori</w:t>
        </w:r>
      </w:hyperlink>
      <w:r w:rsidR="005B7A7D" w:rsidRPr="005B7A7D">
        <w:rPr>
          <w:rFonts w:ascii="Arial" w:eastAsia="Times New Roman" w:hAnsi="Arial" w:cs="Arial"/>
          <w:color w:val="333333"/>
          <w:sz w:val="24"/>
          <w:szCs w:val="24"/>
          <w:lang w:eastAsia="es-PE"/>
        </w:rPr>
        <w:t xml:space="preserve"> conocía perfectamente esta dificultad involuntaria por parte de los niños y las respuestas negativas que provocaban en sus padres. Por ello, daba </w:t>
      </w:r>
      <w:r w:rsidR="005B7A7D" w:rsidRPr="005B7A7D">
        <w:rPr>
          <w:rFonts w:ascii="Arial" w:eastAsia="Times New Roman" w:hAnsi="Arial" w:cs="Arial"/>
          <w:color w:val="333333"/>
          <w:sz w:val="24"/>
          <w:szCs w:val="24"/>
          <w:lang w:eastAsia="es-PE"/>
        </w:rPr>
        <w:lastRenderedPageBreak/>
        <w:t>una importancia significativa a </w:t>
      </w:r>
      <w:r w:rsidR="005B7A7D" w:rsidRPr="005B7A7D">
        <w:rPr>
          <w:rFonts w:ascii="Arial" w:eastAsia="Times New Roman" w:hAnsi="Arial" w:cs="Arial"/>
          <w:b/>
          <w:bCs/>
          <w:color w:val="333333"/>
          <w:sz w:val="24"/>
          <w:szCs w:val="24"/>
          <w:lang w:eastAsia="es-PE"/>
        </w:rPr>
        <w:t>crear herramientas visuales</w:t>
      </w:r>
      <w:r w:rsidR="005B7A7D" w:rsidRPr="005B7A7D">
        <w:rPr>
          <w:rFonts w:ascii="Arial" w:eastAsia="Times New Roman" w:hAnsi="Arial" w:cs="Arial"/>
          <w:color w:val="333333"/>
          <w:sz w:val="24"/>
          <w:szCs w:val="24"/>
          <w:lang w:eastAsia="es-PE"/>
        </w:rPr>
        <w:t> que sirvieran de referencia para que los pequeños pudieran realizar las cosas de manera correcta. Es en este punto en el que hay que hablar de la tabla de rutinas Montessori.</w:t>
      </w:r>
    </w:p>
    <w:p w:rsidR="005B7A7D" w:rsidRPr="005B7A7D" w:rsidRDefault="005B7A7D" w:rsidP="005B7A7D">
      <w:pPr>
        <w:shd w:val="clear" w:color="auto" w:fill="F7F7F7"/>
        <w:spacing w:after="225" w:line="390" w:lineRule="atLeast"/>
        <w:outlineLvl w:val="1"/>
        <w:rPr>
          <w:rFonts w:ascii="Arial" w:eastAsia="Times New Roman" w:hAnsi="Arial" w:cs="Arial"/>
          <w:b/>
          <w:bCs/>
          <w:color w:val="0065AE"/>
          <w:sz w:val="33"/>
          <w:szCs w:val="33"/>
          <w:lang w:eastAsia="es-PE"/>
        </w:rPr>
      </w:pPr>
      <w:r w:rsidRPr="005B7A7D">
        <w:rPr>
          <w:rFonts w:ascii="Arial" w:eastAsia="Times New Roman" w:hAnsi="Arial" w:cs="Arial"/>
          <w:b/>
          <w:bCs/>
          <w:color w:val="0065AE"/>
          <w:sz w:val="33"/>
          <w:szCs w:val="33"/>
          <w:lang w:eastAsia="es-PE"/>
        </w:rPr>
        <w:t>En qué consiste este tablero de rutinas para los niños</w:t>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La tabla de rutinas, a día de hoy, sigue siendo un excelente uso material por parte de María Montessori. Esta consta de una serie de sencillas imágenes con diseños infantiles que muestran de forma clara y explicativa, </w:t>
      </w:r>
      <w:hyperlink r:id="rId17" w:tooltip="La importancia de los hábitos y los niños" w:history="1">
        <w:r w:rsidRPr="005B7A7D">
          <w:rPr>
            <w:rFonts w:ascii="Arial" w:eastAsia="Times New Roman" w:hAnsi="Arial" w:cs="Arial"/>
            <w:color w:val="0000FF"/>
            <w:sz w:val="24"/>
            <w:szCs w:val="24"/>
            <w:u w:val="single"/>
            <w:lang w:eastAsia="es-PE"/>
          </w:rPr>
          <w:t>cómo debe ser la rutina de cada día</w:t>
        </w:r>
      </w:hyperlink>
      <w:r w:rsidRPr="005B7A7D">
        <w:rPr>
          <w:rFonts w:ascii="Arial" w:eastAsia="Times New Roman" w:hAnsi="Arial" w:cs="Arial"/>
          <w:color w:val="333333"/>
          <w:sz w:val="24"/>
          <w:szCs w:val="24"/>
          <w:lang w:eastAsia="es-PE"/>
        </w:rPr>
        <w:t>, </w:t>
      </w:r>
      <w:r w:rsidRPr="005B7A7D">
        <w:rPr>
          <w:rFonts w:ascii="Arial" w:eastAsia="Times New Roman" w:hAnsi="Arial" w:cs="Arial"/>
          <w:b/>
          <w:bCs/>
          <w:color w:val="333333"/>
          <w:sz w:val="24"/>
          <w:szCs w:val="24"/>
          <w:lang w:eastAsia="es-PE"/>
        </w:rPr>
        <w:t>desde que tu niño se levanta hasta que se duerme.</w:t>
      </w:r>
      <w:r w:rsidRPr="005B7A7D">
        <w:rPr>
          <w:rFonts w:ascii="Arial" w:eastAsia="Times New Roman" w:hAnsi="Arial" w:cs="Arial"/>
          <w:color w:val="333333"/>
          <w:sz w:val="24"/>
          <w:szCs w:val="24"/>
          <w:lang w:eastAsia="es-PE"/>
        </w:rPr>
        <w:t> También se conoce como 'Expositor de rutinas'.</w:t>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De esta manera, los pequeños puedan guiarse y anticiparse a lo que sigue después de cada actividad, sin la necesidad de preguntar. Esto ayuda en gran medida a formar la responsabilidad, </w:t>
      </w:r>
      <w:hyperlink r:id="rId18" w:tooltip="Cómo hacer que los niños sean más autónomos según Montessori" w:history="1">
        <w:r w:rsidRPr="005B7A7D">
          <w:rPr>
            <w:rFonts w:ascii="Arial" w:eastAsia="Times New Roman" w:hAnsi="Arial" w:cs="Arial"/>
            <w:color w:val="0000FF"/>
            <w:sz w:val="24"/>
            <w:szCs w:val="24"/>
            <w:u w:val="single"/>
            <w:lang w:eastAsia="es-PE"/>
          </w:rPr>
          <w:t>autonomía</w:t>
        </w:r>
      </w:hyperlink>
      <w:r w:rsidRPr="005B7A7D">
        <w:rPr>
          <w:rFonts w:ascii="Arial" w:eastAsia="Times New Roman" w:hAnsi="Arial" w:cs="Arial"/>
          <w:color w:val="333333"/>
          <w:sz w:val="24"/>
          <w:szCs w:val="24"/>
          <w:lang w:eastAsia="es-PE"/>
        </w:rPr>
        <w:t>, capacidad de retención y solución de problemas, la memoria y la atención.</w:t>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Por ejemplo: Si tu niño o niña quiere ir directo a jugar o ver la televisión cuando se levanta o al llegar de la escuela, en lugar de regañarlo o castigarlo, </w:t>
      </w:r>
      <w:hyperlink r:id="rId19" w:tooltip="¿Conoces el método de los encargos?" w:history="1">
        <w:r w:rsidRPr="005B7A7D">
          <w:rPr>
            <w:rFonts w:ascii="Arial" w:eastAsia="Times New Roman" w:hAnsi="Arial" w:cs="Arial"/>
            <w:color w:val="0000FF"/>
            <w:sz w:val="24"/>
            <w:szCs w:val="24"/>
            <w:u w:val="single"/>
            <w:lang w:eastAsia="es-PE"/>
          </w:rPr>
          <w:t>lo invitas a que revisen juntos</w:t>
        </w:r>
      </w:hyperlink>
      <w:r w:rsidRPr="005B7A7D">
        <w:rPr>
          <w:rFonts w:ascii="Arial" w:eastAsia="Times New Roman" w:hAnsi="Arial" w:cs="Arial"/>
          <w:color w:val="333333"/>
          <w:sz w:val="24"/>
          <w:szCs w:val="24"/>
          <w:lang w:eastAsia="es-PE"/>
        </w:rPr>
        <w:t> la tabla de rutinas para ese día, ya que lo estás incluyendo a ser parte de ella.</w:t>
      </w:r>
    </w:p>
    <w:p w:rsidR="005B7A7D" w:rsidRDefault="005B7A7D" w:rsidP="005B7A7D">
      <w:pPr>
        <w:shd w:val="clear" w:color="auto" w:fill="F7F7F7"/>
        <w:spacing w:after="225" w:line="390" w:lineRule="atLeast"/>
        <w:outlineLvl w:val="1"/>
        <w:rPr>
          <w:rFonts w:ascii="Arial" w:eastAsia="Times New Roman" w:hAnsi="Arial" w:cs="Arial"/>
          <w:b/>
          <w:bCs/>
          <w:color w:val="0065AE"/>
          <w:sz w:val="33"/>
          <w:szCs w:val="33"/>
          <w:lang w:eastAsia="es-PE"/>
        </w:rPr>
      </w:pPr>
      <w:r w:rsidRPr="005B7A7D">
        <w:rPr>
          <w:rFonts w:ascii="Arial" w:eastAsia="Times New Roman" w:hAnsi="Arial" w:cs="Arial"/>
          <w:b/>
          <w:bCs/>
          <w:color w:val="0065AE"/>
          <w:sz w:val="33"/>
          <w:szCs w:val="33"/>
          <w:lang w:eastAsia="es-PE"/>
        </w:rPr>
        <w:t>Cómo crear tu propia tabla de rutinas Montessori</w:t>
      </w:r>
    </w:p>
    <w:p w:rsidR="00EE1A3A" w:rsidRPr="005B7A7D" w:rsidRDefault="00EE1A3A" w:rsidP="005B7A7D">
      <w:pPr>
        <w:shd w:val="clear" w:color="auto" w:fill="F7F7F7"/>
        <w:spacing w:after="225" w:line="390" w:lineRule="atLeast"/>
        <w:outlineLvl w:val="1"/>
        <w:rPr>
          <w:rFonts w:ascii="Arial" w:eastAsia="Times New Roman" w:hAnsi="Arial" w:cs="Arial"/>
          <w:b/>
          <w:bCs/>
          <w:color w:val="0065AE"/>
          <w:sz w:val="33"/>
          <w:szCs w:val="33"/>
          <w:lang w:eastAsia="es-PE"/>
        </w:rPr>
      </w:pPr>
      <w:bookmarkStart w:id="0" w:name="_GoBack"/>
      <w:r>
        <w:rPr>
          <w:noProof/>
          <w:lang w:eastAsia="es-PE"/>
        </w:rPr>
        <w:lastRenderedPageBreak/>
        <w:drawing>
          <wp:inline distT="0" distB="0" distL="0" distR="0" wp14:anchorId="478B77EE" wp14:editId="4C84AE97">
            <wp:extent cx="5268036" cy="4817660"/>
            <wp:effectExtent l="0" t="0" r="889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3578" cy="4822728"/>
                    </a:xfrm>
                    <a:prstGeom prst="rect">
                      <a:avLst/>
                    </a:prstGeom>
                  </pic:spPr>
                </pic:pic>
              </a:graphicData>
            </a:graphic>
          </wp:inline>
        </w:drawing>
      </w:r>
      <w:bookmarkEnd w:id="0"/>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En la pared cercana a la cama de tu niño, debes colocar una tabla (mejor si está hecha de cualquier material natural) y colocar una serie de imágenes que se presentan como el expositor de </w:t>
      </w:r>
      <w:hyperlink r:id="rId21" w:tooltip="Aprender rutinas con este método" w:history="1">
        <w:r w:rsidRPr="005B7A7D">
          <w:rPr>
            <w:rFonts w:ascii="Arial" w:eastAsia="Times New Roman" w:hAnsi="Arial" w:cs="Arial"/>
            <w:color w:val="0000FF"/>
            <w:sz w:val="24"/>
            <w:szCs w:val="24"/>
            <w:u w:val="single"/>
            <w:lang w:eastAsia="es-PE"/>
          </w:rPr>
          <w:t>rutinas</w:t>
        </w:r>
      </w:hyperlink>
      <w:r w:rsidRPr="005B7A7D">
        <w:rPr>
          <w:rFonts w:ascii="Arial" w:eastAsia="Times New Roman" w:hAnsi="Arial" w:cs="Arial"/>
          <w:color w:val="333333"/>
          <w:sz w:val="24"/>
          <w:szCs w:val="24"/>
          <w:lang w:eastAsia="es-PE"/>
        </w:rPr>
        <w:t>, entre las cuales se encuentra:</w:t>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b/>
          <w:bCs/>
          <w:color w:val="333333"/>
          <w:sz w:val="24"/>
          <w:szCs w:val="24"/>
          <w:lang w:eastAsia="es-PE"/>
        </w:rPr>
        <w:t>- Al empezar el día:</w:t>
      </w:r>
      <w:r w:rsidRPr="005B7A7D">
        <w:rPr>
          <w:rFonts w:ascii="Arial" w:eastAsia="Times New Roman" w:hAnsi="Arial" w:cs="Arial"/>
          <w:color w:val="333333"/>
          <w:sz w:val="24"/>
          <w:szCs w:val="24"/>
          <w:lang w:eastAsia="es-PE"/>
        </w:rPr>
        <w:t> Despertar, lavarse el rostro, cepillarse, </w:t>
      </w:r>
      <w:hyperlink r:id="rId22" w:tooltip="Los juegos Montessori para que los niños se vistan solos" w:history="1">
        <w:r w:rsidRPr="005B7A7D">
          <w:rPr>
            <w:rFonts w:ascii="Arial" w:eastAsia="Times New Roman" w:hAnsi="Arial" w:cs="Arial"/>
            <w:color w:val="0000FF"/>
            <w:sz w:val="24"/>
            <w:szCs w:val="24"/>
            <w:u w:val="single"/>
            <w:lang w:eastAsia="es-PE"/>
          </w:rPr>
          <w:t>vestirse</w:t>
        </w:r>
      </w:hyperlink>
      <w:r w:rsidRPr="005B7A7D">
        <w:rPr>
          <w:rFonts w:ascii="Arial" w:eastAsia="Times New Roman" w:hAnsi="Arial" w:cs="Arial"/>
          <w:color w:val="333333"/>
          <w:sz w:val="24"/>
          <w:szCs w:val="24"/>
          <w:lang w:eastAsia="es-PE"/>
        </w:rPr>
        <w:t>, ordenar la cama, saludar a mamá y papá, desayunar, ir al colegio (o realizar otra actividad dependiendo su horario de clases).</w:t>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b/>
          <w:bCs/>
          <w:color w:val="333333"/>
          <w:sz w:val="24"/>
          <w:szCs w:val="24"/>
          <w:lang w:eastAsia="es-PE"/>
        </w:rPr>
        <w:t>- Al terminar el día:</w:t>
      </w:r>
      <w:r w:rsidRPr="005B7A7D">
        <w:rPr>
          <w:rFonts w:ascii="Arial" w:eastAsia="Times New Roman" w:hAnsi="Arial" w:cs="Arial"/>
          <w:color w:val="333333"/>
          <w:sz w:val="24"/>
          <w:szCs w:val="24"/>
          <w:lang w:eastAsia="es-PE"/>
        </w:rPr>
        <w:t> Saludar de nuevo a mamá y papá, ordenar los libros, chequear las tareas o </w:t>
      </w:r>
      <w:hyperlink r:id="rId23" w:tooltip="Cómo motivar a los niños a hacer los deberes" w:history="1">
        <w:r w:rsidRPr="005B7A7D">
          <w:rPr>
            <w:rFonts w:ascii="Arial" w:eastAsia="Times New Roman" w:hAnsi="Arial" w:cs="Arial"/>
            <w:color w:val="0000FF"/>
            <w:sz w:val="24"/>
            <w:szCs w:val="24"/>
            <w:u w:val="single"/>
            <w:lang w:eastAsia="es-PE"/>
          </w:rPr>
          <w:t>deberes</w:t>
        </w:r>
      </w:hyperlink>
      <w:r w:rsidRPr="005B7A7D">
        <w:rPr>
          <w:rFonts w:ascii="Arial" w:eastAsia="Times New Roman" w:hAnsi="Arial" w:cs="Arial"/>
          <w:color w:val="333333"/>
          <w:sz w:val="24"/>
          <w:szCs w:val="24"/>
          <w:lang w:eastAsia="es-PE"/>
        </w:rPr>
        <w:t>, bañarse, cenar, guardar materiales para el día siguiente, etc.</w:t>
      </w:r>
    </w:p>
    <w:p w:rsidR="005B7A7D" w:rsidRPr="005B7A7D" w:rsidRDefault="005B7A7D" w:rsidP="005B7A7D">
      <w:pPr>
        <w:shd w:val="clear" w:color="auto" w:fill="F7F7F7"/>
        <w:spacing w:before="100" w:beforeAutospacing="1" w:after="100" w:afterAutospacing="1" w:line="390" w:lineRule="atLeast"/>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lastRenderedPageBreak/>
        <w:t>Estas actividades las puedes personalizar según vuestros hábitos y la edad de tus hijos.</w:t>
      </w:r>
    </w:p>
    <w:p w:rsidR="005B7A7D" w:rsidRPr="005B7A7D" w:rsidRDefault="005B7A7D" w:rsidP="00EE1A3A">
      <w:pPr>
        <w:shd w:val="clear" w:color="auto" w:fill="F7F7F7"/>
        <w:spacing w:before="100" w:beforeAutospacing="1" w:after="100" w:afterAutospacing="1" w:line="390" w:lineRule="atLeast"/>
        <w:jc w:val="both"/>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Como referencia, puedes tomar las imágenes que te proponemos más arriba, pero también puedes dibujarlas tú mismo. De esta forma, conseguirás que </w:t>
      </w:r>
      <w:r w:rsidRPr="005B7A7D">
        <w:rPr>
          <w:rFonts w:ascii="Arial" w:eastAsia="Times New Roman" w:hAnsi="Arial" w:cs="Arial"/>
          <w:b/>
          <w:bCs/>
          <w:color w:val="333333"/>
          <w:sz w:val="24"/>
          <w:szCs w:val="24"/>
          <w:lang w:eastAsia="es-PE"/>
        </w:rPr>
        <w:t>el personaje protagonista de la tabla de rutinas se parezca lo más posible a tu hijo o hija</w:t>
      </w:r>
      <w:r w:rsidRPr="005B7A7D">
        <w:rPr>
          <w:rFonts w:ascii="Arial" w:eastAsia="Times New Roman" w:hAnsi="Arial" w:cs="Arial"/>
          <w:color w:val="333333"/>
          <w:sz w:val="24"/>
          <w:szCs w:val="24"/>
          <w:lang w:eastAsia="es-PE"/>
        </w:rPr>
        <w:t> y, por lo tanto, se siente más identificado con él o ella. También puedes </w:t>
      </w:r>
      <w:hyperlink r:id="rId24" w:tooltip="Actividades en familia para hacer en casa" w:history="1">
        <w:r w:rsidRPr="005B7A7D">
          <w:rPr>
            <w:rFonts w:ascii="Arial" w:eastAsia="Times New Roman" w:hAnsi="Arial" w:cs="Arial"/>
            <w:color w:val="0000FF"/>
            <w:sz w:val="24"/>
            <w:szCs w:val="24"/>
            <w:u w:val="single"/>
            <w:lang w:eastAsia="es-PE"/>
          </w:rPr>
          <w:t>involucrar a tus hijos</w:t>
        </w:r>
      </w:hyperlink>
      <w:r w:rsidRPr="005B7A7D">
        <w:rPr>
          <w:rFonts w:ascii="Arial" w:eastAsia="Times New Roman" w:hAnsi="Arial" w:cs="Arial"/>
          <w:color w:val="333333"/>
          <w:sz w:val="24"/>
          <w:szCs w:val="24"/>
          <w:lang w:eastAsia="es-PE"/>
        </w:rPr>
        <w:t> en el diseño y creación de estas mientras le explicas su importancia.</w:t>
      </w:r>
    </w:p>
    <w:p w:rsidR="005B7A7D" w:rsidRPr="005B7A7D" w:rsidRDefault="005B7A7D" w:rsidP="005B7A7D">
      <w:pPr>
        <w:shd w:val="clear" w:color="auto" w:fill="F7F7F7"/>
        <w:spacing w:after="225" w:line="390" w:lineRule="atLeast"/>
        <w:outlineLvl w:val="1"/>
        <w:rPr>
          <w:rFonts w:ascii="Arial" w:eastAsia="Times New Roman" w:hAnsi="Arial" w:cs="Arial"/>
          <w:b/>
          <w:bCs/>
          <w:color w:val="0065AE"/>
          <w:sz w:val="33"/>
          <w:szCs w:val="33"/>
          <w:lang w:eastAsia="es-PE"/>
        </w:rPr>
      </w:pPr>
      <w:r w:rsidRPr="005B7A7D">
        <w:rPr>
          <w:rFonts w:ascii="Arial" w:eastAsia="Times New Roman" w:hAnsi="Arial" w:cs="Arial"/>
          <w:b/>
          <w:bCs/>
          <w:color w:val="0065AE"/>
          <w:sz w:val="33"/>
          <w:szCs w:val="33"/>
          <w:lang w:eastAsia="es-PE"/>
        </w:rPr>
        <w:t>Consejos finales para que las rutinas funcionen</w:t>
      </w:r>
    </w:p>
    <w:p w:rsidR="005B7A7D" w:rsidRPr="005B7A7D" w:rsidRDefault="005B7A7D" w:rsidP="00EE1A3A">
      <w:pPr>
        <w:shd w:val="clear" w:color="auto" w:fill="F7F7F7"/>
        <w:spacing w:before="100" w:beforeAutospacing="1" w:after="100" w:afterAutospacing="1" w:line="390" w:lineRule="atLeast"/>
        <w:jc w:val="both"/>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Por supuesto, un elemento clave</w:t>
      </w:r>
      <w:r w:rsidRPr="005B7A7D">
        <w:rPr>
          <w:rFonts w:ascii="Arial" w:eastAsia="Times New Roman" w:hAnsi="Arial" w:cs="Arial"/>
          <w:b/>
          <w:bCs/>
          <w:color w:val="333333"/>
          <w:sz w:val="24"/>
          <w:szCs w:val="24"/>
          <w:lang w:eastAsia="es-PE"/>
        </w:rPr>
        <w:t> para que la tabla de rutinas funcione es la involucración paterna</w:t>
      </w:r>
      <w:r w:rsidRPr="005B7A7D">
        <w:rPr>
          <w:rFonts w:ascii="Arial" w:eastAsia="Times New Roman" w:hAnsi="Arial" w:cs="Arial"/>
          <w:color w:val="333333"/>
          <w:sz w:val="24"/>
          <w:szCs w:val="24"/>
          <w:lang w:eastAsia="es-PE"/>
        </w:rPr>
        <w:t> en ella pues, las tarjetas por sí solas no crearán </w:t>
      </w:r>
      <w:hyperlink r:id="rId25" w:tooltip="La importancia de la rutina en el sueño de los niños" w:history="1">
        <w:r w:rsidRPr="005B7A7D">
          <w:rPr>
            <w:rFonts w:ascii="Arial" w:eastAsia="Times New Roman" w:hAnsi="Arial" w:cs="Arial"/>
            <w:color w:val="0000FF"/>
            <w:sz w:val="24"/>
            <w:szCs w:val="24"/>
            <w:u w:val="single"/>
            <w:lang w:eastAsia="es-PE"/>
          </w:rPr>
          <w:t>una rutina satisfactoria</w:t>
        </w:r>
      </w:hyperlink>
      <w:r w:rsidRPr="005B7A7D">
        <w:rPr>
          <w:rFonts w:ascii="Arial" w:eastAsia="Times New Roman" w:hAnsi="Arial" w:cs="Arial"/>
          <w:color w:val="333333"/>
          <w:sz w:val="24"/>
          <w:szCs w:val="24"/>
          <w:lang w:eastAsia="es-PE"/>
        </w:rPr>
        <w:t> para ti y tus niños. Es importante que los hagas partícipe de la utilización de dicha tabla e incluso cuando estés colocando los expositores en ella, explicando su significado como representación del día a día que ahora seguirán.</w:t>
      </w:r>
    </w:p>
    <w:p w:rsidR="005B7A7D" w:rsidRPr="005B7A7D" w:rsidRDefault="005B7A7D" w:rsidP="00EE1A3A">
      <w:pPr>
        <w:shd w:val="clear" w:color="auto" w:fill="F7F7F7"/>
        <w:spacing w:before="100" w:beforeAutospacing="1" w:after="100" w:afterAutospacing="1" w:line="390" w:lineRule="atLeast"/>
        <w:jc w:val="both"/>
        <w:rPr>
          <w:rFonts w:ascii="Arial" w:eastAsia="Times New Roman" w:hAnsi="Arial" w:cs="Arial"/>
          <w:color w:val="333333"/>
          <w:sz w:val="24"/>
          <w:szCs w:val="24"/>
          <w:lang w:eastAsia="es-PE"/>
        </w:rPr>
      </w:pPr>
      <w:r w:rsidRPr="005B7A7D">
        <w:rPr>
          <w:rFonts w:ascii="Arial" w:eastAsia="Times New Roman" w:hAnsi="Arial" w:cs="Arial"/>
          <w:color w:val="333333"/>
          <w:sz w:val="24"/>
          <w:szCs w:val="24"/>
          <w:lang w:eastAsia="es-PE"/>
        </w:rPr>
        <w:t>Pero también es importante que muestres firmeza en hacer que tu hijo o hija cumpla con las tareas asignadas. De modo que puedes aplicar el sistema de consecuencias y recompensas (felicitar cuando cumple y </w:t>
      </w:r>
      <w:hyperlink r:id="rId26" w:tooltip="Cómo usar las consecuencias educativas" w:history="1">
        <w:r w:rsidRPr="005B7A7D">
          <w:rPr>
            <w:rFonts w:ascii="Arial" w:eastAsia="Times New Roman" w:hAnsi="Arial" w:cs="Arial"/>
            <w:color w:val="0000FF"/>
            <w:sz w:val="24"/>
            <w:szCs w:val="24"/>
            <w:u w:val="single"/>
            <w:lang w:eastAsia="es-PE"/>
          </w:rPr>
          <w:t>darle una consecuencia</w:t>
        </w:r>
      </w:hyperlink>
      <w:r w:rsidRPr="005B7A7D">
        <w:rPr>
          <w:rFonts w:ascii="Arial" w:eastAsia="Times New Roman" w:hAnsi="Arial" w:cs="Arial"/>
          <w:color w:val="333333"/>
          <w:sz w:val="24"/>
          <w:szCs w:val="24"/>
          <w:lang w:eastAsia="es-PE"/>
        </w:rPr>
        <w:t> si no lo hace), así como las negociaciones para establecer un equilibrio positivo entre enseñar responsabilidad y hacer cumplir tu papel como padre.</w:t>
      </w:r>
    </w:p>
    <w:p w:rsidR="0030072A" w:rsidRDefault="00E966A5" w:rsidP="00EE1A3A">
      <w:pPr>
        <w:jc w:val="both"/>
      </w:pPr>
    </w:p>
    <w:sectPr w:rsidR="00300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46A2"/>
    <w:multiLevelType w:val="multilevel"/>
    <w:tmpl w:val="01DE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A7D"/>
    <w:rsid w:val="00143381"/>
    <w:rsid w:val="00150949"/>
    <w:rsid w:val="005B7A7D"/>
    <w:rsid w:val="00E966A5"/>
    <w:rsid w:val="00EE1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7A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7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7A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7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88148">
      <w:bodyDiv w:val="1"/>
      <w:marLeft w:val="0"/>
      <w:marRight w:val="0"/>
      <w:marTop w:val="0"/>
      <w:marBottom w:val="0"/>
      <w:divBdr>
        <w:top w:val="none" w:sz="0" w:space="0" w:color="auto"/>
        <w:left w:val="none" w:sz="0" w:space="0" w:color="auto"/>
        <w:bottom w:val="none" w:sz="0" w:space="0" w:color="auto"/>
        <w:right w:val="none" w:sz="0" w:space="0" w:color="auto"/>
      </w:divBdr>
      <w:divsChild>
        <w:div w:id="333649883">
          <w:marLeft w:val="0"/>
          <w:marRight w:val="0"/>
          <w:marTop w:val="0"/>
          <w:marBottom w:val="0"/>
          <w:divBdr>
            <w:top w:val="none" w:sz="0" w:space="0" w:color="auto"/>
            <w:left w:val="none" w:sz="0" w:space="0" w:color="auto"/>
            <w:bottom w:val="none" w:sz="0" w:space="0" w:color="auto"/>
            <w:right w:val="none" w:sz="0" w:space="0" w:color="auto"/>
          </w:divBdr>
        </w:div>
        <w:div w:id="1186559167">
          <w:marLeft w:val="0"/>
          <w:marRight w:val="0"/>
          <w:marTop w:val="0"/>
          <w:marBottom w:val="0"/>
          <w:divBdr>
            <w:top w:val="none" w:sz="0" w:space="0" w:color="auto"/>
            <w:left w:val="none" w:sz="0" w:space="0" w:color="auto"/>
            <w:bottom w:val="none" w:sz="0" w:space="0" w:color="auto"/>
            <w:right w:val="none" w:sz="0" w:space="0" w:color="auto"/>
          </w:divBdr>
          <w:divsChild>
            <w:div w:id="509368264">
              <w:marLeft w:val="0"/>
              <w:marRight w:val="0"/>
              <w:marTop w:val="0"/>
              <w:marBottom w:val="0"/>
              <w:divBdr>
                <w:top w:val="none" w:sz="0" w:space="0" w:color="auto"/>
                <w:left w:val="none" w:sz="0" w:space="0" w:color="auto"/>
                <w:bottom w:val="none" w:sz="0" w:space="0" w:color="auto"/>
                <w:right w:val="none" w:sz="0" w:space="0" w:color="auto"/>
              </w:divBdr>
              <w:divsChild>
                <w:div w:id="1596747219">
                  <w:marLeft w:val="0"/>
                  <w:marRight w:val="0"/>
                  <w:marTop w:val="0"/>
                  <w:marBottom w:val="0"/>
                  <w:divBdr>
                    <w:top w:val="none" w:sz="0" w:space="0" w:color="auto"/>
                    <w:left w:val="none" w:sz="0" w:space="0" w:color="auto"/>
                    <w:bottom w:val="none" w:sz="0" w:space="0" w:color="auto"/>
                    <w:right w:val="none" w:sz="0" w:space="0" w:color="auto"/>
                  </w:divBdr>
                  <w:divsChild>
                    <w:div w:id="761221595">
                      <w:marLeft w:val="0"/>
                      <w:marRight w:val="0"/>
                      <w:marTop w:val="0"/>
                      <w:marBottom w:val="0"/>
                      <w:divBdr>
                        <w:top w:val="none" w:sz="0" w:space="0" w:color="auto"/>
                        <w:left w:val="none" w:sz="0" w:space="0" w:color="auto"/>
                        <w:bottom w:val="none" w:sz="0" w:space="0" w:color="auto"/>
                        <w:right w:val="none" w:sz="0" w:space="0" w:color="auto"/>
                      </w:divBdr>
                      <w:divsChild>
                        <w:div w:id="977496092">
                          <w:marLeft w:val="0"/>
                          <w:marRight w:val="150"/>
                          <w:marTop w:val="120"/>
                          <w:marBottom w:val="0"/>
                          <w:divBdr>
                            <w:top w:val="none" w:sz="0" w:space="0" w:color="auto"/>
                            <w:left w:val="none" w:sz="0" w:space="0" w:color="auto"/>
                            <w:bottom w:val="none" w:sz="0" w:space="0" w:color="auto"/>
                            <w:right w:val="none" w:sz="0" w:space="0" w:color="auto"/>
                          </w:divBdr>
                        </w:div>
                        <w:div w:id="691954057">
                          <w:marLeft w:val="0"/>
                          <w:marRight w:val="0"/>
                          <w:marTop w:val="0"/>
                          <w:marBottom w:val="0"/>
                          <w:divBdr>
                            <w:top w:val="none" w:sz="0" w:space="0" w:color="auto"/>
                            <w:left w:val="none" w:sz="0" w:space="0" w:color="auto"/>
                            <w:bottom w:val="none" w:sz="0" w:space="0" w:color="auto"/>
                            <w:right w:val="none" w:sz="0" w:space="0" w:color="auto"/>
                          </w:divBdr>
                        </w:div>
                        <w:div w:id="15939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0258">
                  <w:marLeft w:val="0"/>
                  <w:marRight w:val="0"/>
                  <w:marTop w:val="0"/>
                  <w:marBottom w:val="0"/>
                  <w:divBdr>
                    <w:top w:val="none" w:sz="0" w:space="0" w:color="auto"/>
                    <w:left w:val="none" w:sz="0" w:space="0" w:color="auto"/>
                    <w:bottom w:val="none" w:sz="0" w:space="0" w:color="auto"/>
                    <w:right w:val="none" w:sz="0" w:space="0" w:color="auto"/>
                  </w:divBdr>
                  <w:divsChild>
                    <w:div w:id="568030911">
                      <w:marLeft w:val="0"/>
                      <w:marRight w:val="0"/>
                      <w:marTop w:val="0"/>
                      <w:marBottom w:val="0"/>
                      <w:divBdr>
                        <w:top w:val="none" w:sz="0" w:space="0" w:color="auto"/>
                        <w:left w:val="none" w:sz="0" w:space="0" w:color="auto"/>
                        <w:bottom w:val="none" w:sz="0" w:space="0" w:color="auto"/>
                        <w:right w:val="none" w:sz="0" w:space="0" w:color="auto"/>
                      </w:divBdr>
                      <w:divsChild>
                        <w:div w:id="187332513">
                          <w:marLeft w:val="0"/>
                          <w:marRight w:val="0"/>
                          <w:marTop w:val="0"/>
                          <w:marBottom w:val="0"/>
                          <w:divBdr>
                            <w:top w:val="none" w:sz="0" w:space="0" w:color="auto"/>
                            <w:left w:val="none" w:sz="0" w:space="0" w:color="auto"/>
                            <w:bottom w:val="none" w:sz="0" w:space="0" w:color="auto"/>
                            <w:right w:val="none" w:sz="0" w:space="0" w:color="auto"/>
                          </w:divBdr>
                          <w:divsChild>
                            <w:div w:id="385838375">
                              <w:marLeft w:val="0"/>
                              <w:marRight w:val="0"/>
                              <w:marTop w:val="0"/>
                              <w:marBottom w:val="225"/>
                              <w:divBdr>
                                <w:top w:val="none" w:sz="0" w:space="0" w:color="auto"/>
                                <w:left w:val="none" w:sz="0" w:space="0" w:color="auto"/>
                                <w:bottom w:val="none" w:sz="0" w:space="0" w:color="auto"/>
                                <w:right w:val="none" w:sz="0" w:space="0" w:color="auto"/>
                              </w:divBdr>
                              <w:divsChild>
                                <w:div w:id="285502335">
                                  <w:marLeft w:val="0"/>
                                  <w:marRight w:val="0"/>
                                  <w:marTop w:val="0"/>
                                  <w:marBottom w:val="0"/>
                                  <w:divBdr>
                                    <w:top w:val="none" w:sz="0" w:space="0" w:color="auto"/>
                                    <w:left w:val="none" w:sz="0" w:space="0" w:color="auto"/>
                                    <w:bottom w:val="none" w:sz="0" w:space="0" w:color="auto"/>
                                    <w:right w:val="none" w:sz="0" w:space="0" w:color="auto"/>
                                  </w:divBdr>
                                  <w:divsChild>
                                    <w:div w:id="18125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8270">
                          <w:marLeft w:val="0"/>
                          <w:marRight w:val="0"/>
                          <w:marTop w:val="375"/>
                          <w:marBottom w:val="0"/>
                          <w:divBdr>
                            <w:top w:val="none" w:sz="0" w:space="0" w:color="auto"/>
                            <w:left w:val="none" w:sz="0" w:space="0" w:color="auto"/>
                            <w:bottom w:val="none" w:sz="0" w:space="0" w:color="auto"/>
                            <w:right w:val="none" w:sz="0" w:space="0" w:color="auto"/>
                          </w:divBdr>
                        </w:div>
                        <w:div w:id="1930189247">
                          <w:marLeft w:val="0"/>
                          <w:marRight w:val="0"/>
                          <w:marTop w:val="0"/>
                          <w:marBottom w:val="0"/>
                          <w:divBdr>
                            <w:top w:val="none" w:sz="0" w:space="0" w:color="auto"/>
                            <w:left w:val="none" w:sz="0" w:space="0" w:color="auto"/>
                            <w:bottom w:val="none" w:sz="0" w:space="0" w:color="auto"/>
                            <w:right w:val="none" w:sz="0" w:space="0" w:color="auto"/>
                          </w:divBdr>
                          <w:divsChild>
                            <w:div w:id="1071196059">
                              <w:marLeft w:val="0"/>
                              <w:marRight w:val="0"/>
                              <w:marTop w:val="0"/>
                              <w:marBottom w:val="0"/>
                              <w:divBdr>
                                <w:top w:val="none" w:sz="0" w:space="0" w:color="auto"/>
                                <w:left w:val="none" w:sz="0" w:space="0" w:color="auto"/>
                                <w:bottom w:val="none" w:sz="0" w:space="0" w:color="auto"/>
                                <w:right w:val="none" w:sz="0" w:space="0" w:color="auto"/>
                              </w:divBdr>
                              <w:divsChild>
                                <w:div w:id="6263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blog/salud/dientes/ensena-a-tu-hijo-a-cepillarse-los-dientes-segun-el-metodo-montessori/" TargetMode="External"/><Relationship Id="rId13" Type="http://schemas.openxmlformats.org/officeDocument/2006/relationships/image" Target="media/image2.png"/><Relationship Id="rId18" Type="http://schemas.openxmlformats.org/officeDocument/2006/relationships/hyperlink" Target="https://www.guiainfantil.com/articulos/educacion/autonomia/consejos-de-maria-montessori-para-educar-ninos-autonomos-e-independientes/" TargetMode="External"/><Relationship Id="rId26" Type="http://schemas.openxmlformats.org/officeDocument/2006/relationships/hyperlink" Target="https://www.guiainfantil.com/educacion/castigo/que-son-las-consecuencias-educativas-para-utilizar-con-los-ninos/" TargetMode="External"/><Relationship Id="rId3" Type="http://schemas.microsoft.com/office/2007/relationships/stylesWithEffects" Target="stylesWithEffects.xml"/><Relationship Id="rId21" Type="http://schemas.openxmlformats.org/officeDocument/2006/relationships/hyperlink" Target="https://www.guiainfantil.com/educacion/aprendizaje/el-metodo-japones-kaizen-para-que-los-ninos-aprendan-rutinas-y-habitos/" TargetMode="External"/><Relationship Id="rId7" Type="http://schemas.openxmlformats.org/officeDocument/2006/relationships/hyperlink" Target="https://www.guiainfantil.com/especialistas/educacion/adriana-mendez/" TargetMode="External"/><Relationship Id="rId12" Type="http://schemas.openxmlformats.org/officeDocument/2006/relationships/hyperlink" Target="https://www.guiainfantil.com/educacion/aprendizaje/tabla-de-rutinas-montessori-para-que-los-ninos-hagan-sus-tareas-sin-quejas/" TargetMode="External"/><Relationship Id="rId17" Type="http://schemas.openxmlformats.org/officeDocument/2006/relationships/hyperlink" Target="https://www.guiainfantil.com/articulos/educacion/la-importancia-de-los-habitos-y-las-rutinas-para-los-ninos/" TargetMode="External"/><Relationship Id="rId25" Type="http://schemas.openxmlformats.org/officeDocument/2006/relationships/hyperlink" Target="https://www.guiainfantil.com/blog/54/la-rutina-es-el-mejor-remedio-para-el-sueno-del-bebe.html" TargetMode="External"/><Relationship Id="rId2" Type="http://schemas.openxmlformats.org/officeDocument/2006/relationships/styles" Target="styles.xml"/><Relationship Id="rId16" Type="http://schemas.openxmlformats.org/officeDocument/2006/relationships/hyperlink" Target="https://www.guiainfantil.com/educacion/aprendizaje/9-inspiradoras-frases-de-maria-montessori-a-tener-en-cuenta-como-padres/"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uiainfantil.com/educacion/aprendizaje/tabla-de-rutinas-montessori-para-que-los-ninos-hagan-sus-tareas-sin-quejas/" TargetMode="External"/><Relationship Id="rId24" Type="http://schemas.openxmlformats.org/officeDocument/2006/relationships/hyperlink" Target="https://www.guiainfantil.com/articulos/ocio/familia/actividades-en-familia-en-casa/" TargetMode="External"/><Relationship Id="rId5" Type="http://schemas.openxmlformats.org/officeDocument/2006/relationships/webSettings" Target="webSettings.xml"/><Relationship Id="rId15" Type="http://schemas.openxmlformats.org/officeDocument/2006/relationships/hyperlink" Target="https://www.guiainfantil.com/blog/educacion/formas-de-decir-no-a-los-ninos-de-forma-positiva/" TargetMode="External"/><Relationship Id="rId23" Type="http://schemas.openxmlformats.org/officeDocument/2006/relationships/hyperlink" Target="https://www.guiainfantil.com/articulos/educacion/motivacion/el-metodo-de-la-escalera-para-motivar-a-los-ninos-a-hacer-los-deberes/" TargetMode="External"/><Relationship Id="rId28" Type="http://schemas.openxmlformats.org/officeDocument/2006/relationships/theme" Target="theme/theme1.xml"/><Relationship Id="rId10" Type="http://schemas.openxmlformats.org/officeDocument/2006/relationships/hyperlink" Target="https://www.guiainfantil.com/educacion/aprendizaje/tabla-de-rutinas-montessori-para-que-los-ninos-hagan-sus-tareas-sin-quejas/" TargetMode="External"/><Relationship Id="rId19" Type="http://schemas.openxmlformats.org/officeDocument/2006/relationships/hyperlink" Target="https://www.guiainfantil.com/educacion/autonomia/el-utilisimo-metodo-de-los-encargos-para-que-los-ninos-ayuden-en-casa/" TargetMode="External"/><Relationship Id="rId4" Type="http://schemas.openxmlformats.org/officeDocument/2006/relationships/settings" Target="settings.xml"/><Relationship Id="rId9" Type="http://schemas.openxmlformats.org/officeDocument/2006/relationships/hyperlink" Target="https://www.guiainfantil.com/educacion/aprendizaje/tabla-de-rutinas-montessori-para-que-los-ninos-hagan-sus-tareas-sin-quejas/" TargetMode="External"/><Relationship Id="rId14" Type="http://schemas.openxmlformats.org/officeDocument/2006/relationships/hyperlink" Target="https://www.guiainfantil.com/blog/educacion/aprendizaje/tabla-de-tareas-que-puede-hacer-un-nino-segun-su-edad/" TargetMode="External"/><Relationship Id="rId22" Type="http://schemas.openxmlformats.org/officeDocument/2006/relationships/hyperlink" Target="https://www.guiainfantil.com/educacion/autonomia/4-juegos-para-que-los-ninos-aprendan-a-vestirse-solos-segun-montessori/"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2020-07-21T03:43:00Z</dcterms:created>
  <dcterms:modified xsi:type="dcterms:W3CDTF">2020-07-21T04:08:00Z</dcterms:modified>
</cp:coreProperties>
</file>